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C77" w:rsidRDefault="00335179" w:rsidP="00644C94">
      <w:pPr>
        <w:jc w:val="center"/>
        <w:rPr>
          <w:b/>
          <w:sz w:val="28"/>
          <w:u w:val="single"/>
        </w:rPr>
      </w:pPr>
      <w:r>
        <w:rPr>
          <w:rFonts w:ascii="Times New Roman" w:hAnsi="Times New Roman"/>
          <w:noProof/>
          <w:sz w:val="28"/>
          <w:szCs w:val="28"/>
        </w:rPr>
        <w:drawing>
          <wp:anchor distT="0" distB="0" distL="114300" distR="114300" simplePos="0" relativeHeight="251663360" behindDoc="1" locked="0" layoutInCell="1" allowOverlap="1" wp14:anchorId="7E6DAA93" wp14:editId="5035CDCD">
            <wp:simplePos x="0" y="0"/>
            <wp:positionH relativeFrom="margin">
              <wp:posOffset>5237480</wp:posOffset>
            </wp:positionH>
            <wp:positionV relativeFrom="paragraph">
              <wp:posOffset>-295275</wp:posOffset>
            </wp:positionV>
            <wp:extent cx="698500" cy="6921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ogo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00" cy="692150"/>
                    </a:xfrm>
                    <a:prstGeom prst="rect">
                      <a:avLst/>
                    </a:prstGeom>
                  </pic:spPr>
                </pic:pic>
              </a:graphicData>
            </a:graphic>
            <wp14:sizeRelH relativeFrom="page">
              <wp14:pctWidth>0</wp14:pctWidth>
            </wp14:sizeRelH>
            <wp14:sizeRelV relativeFrom="page">
              <wp14:pctHeight>0</wp14:pctHeight>
            </wp14:sizeRelV>
          </wp:anchor>
        </w:drawing>
      </w:r>
      <w:r w:rsidRPr="00951471">
        <w:rPr>
          <w:rFonts w:ascii="Palatino Linotype" w:hAnsi="Palatino Linotype"/>
          <w:i/>
          <w:noProof/>
        </w:rPr>
        <w:drawing>
          <wp:anchor distT="0" distB="0" distL="114300" distR="114300" simplePos="0" relativeHeight="251659264" behindDoc="1" locked="0" layoutInCell="1" allowOverlap="1" wp14:anchorId="722DEC24" wp14:editId="66C90541">
            <wp:simplePos x="0" y="0"/>
            <wp:positionH relativeFrom="column">
              <wp:posOffset>22860</wp:posOffset>
            </wp:positionH>
            <wp:positionV relativeFrom="paragraph">
              <wp:posOffset>-294640</wp:posOffset>
            </wp:positionV>
            <wp:extent cx="1188720" cy="697230"/>
            <wp:effectExtent l="0" t="0" r="0" b="7620"/>
            <wp:wrapNone/>
            <wp:docPr id="6" name="Picture 6" descr="I:\IDrive_Cloud\Buzzed\Logos\NHTSA LOGO\NHTSA_Logo_w_tag_vertical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Drive_Cloud\Buzzed\Logos\NHTSA LOGO\NHTSA_Logo_w_tag_vertical_cmyk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E8EE7A2" wp14:editId="2B590AF1">
            <wp:simplePos x="0" y="0"/>
            <wp:positionH relativeFrom="margin">
              <wp:posOffset>2104390</wp:posOffset>
            </wp:positionH>
            <wp:positionV relativeFrom="paragraph">
              <wp:posOffset>-293370</wp:posOffset>
            </wp:positionV>
            <wp:extent cx="2162175" cy="438150"/>
            <wp:effectExtent l="0" t="0" r="9525" b="0"/>
            <wp:wrapNone/>
            <wp:docPr id="1" name="Picture 1" descr="TVB_Logo_2-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VB_Logo_2-ema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179" w:rsidRDefault="00335179" w:rsidP="00644C94">
      <w:pPr>
        <w:jc w:val="center"/>
        <w:rPr>
          <w:b/>
          <w:sz w:val="28"/>
          <w:u w:val="single"/>
        </w:rPr>
      </w:pPr>
    </w:p>
    <w:p w:rsidR="00644C94" w:rsidRPr="00644C94" w:rsidRDefault="00CE7536" w:rsidP="00644C94">
      <w:pPr>
        <w:jc w:val="center"/>
        <w:rPr>
          <w:b/>
          <w:sz w:val="28"/>
          <w:u w:val="single"/>
        </w:rPr>
      </w:pPr>
      <w:r>
        <w:rPr>
          <w:b/>
          <w:sz w:val="28"/>
          <w:u w:val="single"/>
        </w:rPr>
        <w:t>Project Roadblock: Spreading the Word on the Air</w:t>
      </w:r>
    </w:p>
    <w:p w:rsidR="00065C5E" w:rsidRPr="00007D95" w:rsidRDefault="00065C5E">
      <w:r w:rsidRPr="00007D95">
        <w:t xml:space="preserve">Thank you for your support of Project Roadblock!  Below please find recommendations for </w:t>
      </w:r>
      <w:r w:rsidR="00007D95">
        <w:t>amplifying</w:t>
      </w:r>
      <w:r w:rsidR="00DF3100" w:rsidRPr="00007D95">
        <w:t xml:space="preserve"> the impact of the PSAs by sharing this important message as part of your station’s </w:t>
      </w:r>
      <w:r w:rsidR="00CE7536" w:rsidRPr="00007D95">
        <w:t xml:space="preserve">news </w:t>
      </w:r>
      <w:r w:rsidR="00DF3100" w:rsidRPr="00007D95">
        <w:t>programming.</w:t>
      </w:r>
      <w:r w:rsidR="0060669E" w:rsidRPr="00007D95">
        <w:t xml:space="preserve">  </w:t>
      </w:r>
      <w:r w:rsidR="00A16B9D">
        <w:br/>
      </w:r>
    </w:p>
    <w:p w:rsidR="00411EA6" w:rsidRPr="00007D95" w:rsidRDefault="00FF3723" w:rsidP="00EF1C77">
      <w:pPr>
        <w:spacing w:after="0"/>
        <w:rPr>
          <w:b/>
          <w:u w:val="single"/>
        </w:rPr>
      </w:pPr>
      <w:r w:rsidRPr="00007D95">
        <w:rPr>
          <w:b/>
          <w:u w:val="single"/>
        </w:rPr>
        <w:t>Talking points</w:t>
      </w:r>
      <w:r w:rsidR="00C20CFC">
        <w:rPr>
          <w:b/>
          <w:u w:val="single"/>
        </w:rPr>
        <w:t xml:space="preserve"> to share On-Air</w:t>
      </w:r>
      <w:r w:rsidR="003A25B4" w:rsidRPr="00007D95">
        <w:rPr>
          <w:b/>
          <w:u w:val="single"/>
        </w:rPr>
        <w:t>:</w:t>
      </w:r>
    </w:p>
    <w:p w:rsidR="00C20CFC" w:rsidRDefault="00C20CFC" w:rsidP="00295F5E">
      <w:pPr>
        <w:pStyle w:val="ListParagraph"/>
        <w:numPr>
          <w:ilvl w:val="0"/>
          <w:numId w:val="2"/>
        </w:numPr>
      </w:pPr>
      <w:r>
        <w:t>Every holiday season, hundreds die in drunk driving crashes.</w:t>
      </w:r>
    </w:p>
    <w:p w:rsidR="003A25B4" w:rsidRDefault="003A25B4" w:rsidP="0057234D">
      <w:pPr>
        <w:pStyle w:val="ListParagraph"/>
        <w:numPr>
          <w:ilvl w:val="0"/>
          <w:numId w:val="2"/>
        </w:numPr>
      </w:pPr>
      <w:r w:rsidRPr="00007D95">
        <w:t xml:space="preserve">This year, </w:t>
      </w:r>
      <w:r w:rsidR="0057234D" w:rsidRPr="00007D95">
        <w:t xml:space="preserve">for the </w:t>
      </w:r>
      <w:r w:rsidR="00F41502" w:rsidRPr="00007D95">
        <w:t>[</w:t>
      </w:r>
      <w:r w:rsidR="0057234D" w:rsidRPr="00335179">
        <w:t>xth</w:t>
      </w:r>
      <w:r w:rsidR="00F41502" w:rsidRPr="00007D95">
        <w:t>]</w:t>
      </w:r>
      <w:r w:rsidR="0057234D" w:rsidRPr="00007D95">
        <w:t xml:space="preserve"> year running, [</w:t>
      </w:r>
      <w:r w:rsidR="0057234D" w:rsidRPr="00335179">
        <w:t>station name</w:t>
      </w:r>
      <w:r w:rsidR="0057234D" w:rsidRPr="00007D95">
        <w:t xml:space="preserve">] </w:t>
      </w:r>
      <w:r w:rsidRPr="00007D95">
        <w:t>is proud to support Project Roadblock</w:t>
      </w:r>
      <w:r w:rsidR="00295F5E" w:rsidRPr="00007D95">
        <w:t>, a special initiative</w:t>
      </w:r>
      <w:r w:rsidR="00050B24" w:rsidRPr="00007D95">
        <w:t xml:space="preserve"> from the Television Bureau of Advertising that </w:t>
      </w:r>
      <w:r w:rsidR="00EC1876" w:rsidRPr="00007D95">
        <w:t>promotes</w:t>
      </w:r>
      <w:r w:rsidR="0057234D" w:rsidRPr="00007D95">
        <w:t xml:space="preserve"> the “Buzzed Driving is Drunk Driving”</w:t>
      </w:r>
      <w:r w:rsidR="009301B9" w:rsidRPr="00007D95">
        <w:t xml:space="preserve"> public service advertising </w:t>
      </w:r>
      <w:r w:rsidR="0057234D" w:rsidRPr="00007D95">
        <w:t>campaign from the Ad Council and the National Highwa</w:t>
      </w:r>
      <w:r w:rsidR="004C5238">
        <w:t>y Traffic Safety Administration</w:t>
      </w:r>
    </w:p>
    <w:p w:rsidR="00C93C76" w:rsidRPr="00007D95" w:rsidRDefault="00C93C76" w:rsidP="00C93C76">
      <w:pPr>
        <w:pStyle w:val="ListParagraph"/>
        <w:numPr>
          <w:ilvl w:val="0"/>
          <w:numId w:val="2"/>
        </w:numPr>
      </w:pPr>
      <w:r w:rsidRPr="00C93C76">
        <w:t xml:space="preserve">The message of the “Buzzed Driving is Drunk driving” PSA campaign is to know your “warning signs” that you’re not okay to drive after drinking. Research shows that friends will step in if you’re about to drive drunk, but whether or not to drive buzzed is a decision </w:t>
      </w:r>
      <w:r w:rsidR="00B90502">
        <w:t>only you can</w:t>
      </w:r>
      <w:bookmarkStart w:id="0" w:name="_GoBack"/>
      <w:bookmarkEnd w:id="0"/>
      <w:r w:rsidRPr="00C93C76">
        <w:t xml:space="preserve"> make for yourself. And if you have to ask whether you’re okay to drive, you already know the answer: “probably okay” isn’t okay.</w:t>
      </w:r>
    </w:p>
    <w:p w:rsidR="0057234D" w:rsidRPr="00007D95" w:rsidRDefault="0057234D" w:rsidP="0057234D">
      <w:pPr>
        <w:pStyle w:val="ListParagraph"/>
        <w:numPr>
          <w:ilvl w:val="0"/>
          <w:numId w:val="2"/>
        </w:numPr>
      </w:pPr>
      <w:r w:rsidRPr="00007D95">
        <w:t>Along with stations across the country, we’ll be donating airtime to run the</w:t>
      </w:r>
      <w:r w:rsidR="00E96C1A" w:rsidRPr="00007D95">
        <w:t>se anti-drunk driving</w:t>
      </w:r>
      <w:r w:rsidRPr="00007D95">
        <w:t xml:space="preserve"> </w:t>
      </w:r>
      <w:r w:rsidR="00295F5E" w:rsidRPr="00007D95">
        <w:t xml:space="preserve">PSAs </w:t>
      </w:r>
      <w:r w:rsidR="0036212A" w:rsidRPr="00007D95">
        <w:t>between December 26 and 31</w:t>
      </w:r>
      <w:r w:rsidR="00D26993" w:rsidRPr="00007D95">
        <w:t>, including an</w:t>
      </w:r>
      <w:r w:rsidR="00E96C1A" w:rsidRPr="00007D95">
        <w:t xml:space="preserve"> airing at </w:t>
      </w:r>
      <w:r w:rsidR="00295F5E" w:rsidRPr="00007D95">
        <w:t>10 p.m.</w:t>
      </w:r>
      <w:r w:rsidR="00A6102B" w:rsidRPr="00007D95">
        <w:t xml:space="preserve"> on New Year’s</w:t>
      </w:r>
      <w:r w:rsidR="0036212A" w:rsidRPr="00007D95">
        <w:t xml:space="preserve"> Eve, to help make sure our community’s roa</w:t>
      </w:r>
      <w:r w:rsidR="004C5238">
        <w:t>ds are safe this holiday season</w:t>
      </w:r>
    </w:p>
    <w:p w:rsidR="00295F5E" w:rsidRPr="00007D95" w:rsidRDefault="0036212A" w:rsidP="003A25B4">
      <w:pPr>
        <w:pStyle w:val="ListParagraph"/>
        <w:numPr>
          <w:ilvl w:val="0"/>
          <w:numId w:val="1"/>
        </w:numPr>
      </w:pPr>
      <w:r w:rsidRPr="00007D95">
        <w:t>S</w:t>
      </w:r>
      <w:r w:rsidR="00295F5E" w:rsidRPr="00007D95">
        <w:t xml:space="preserve">tay safe out there.  If you plan to drink, </w:t>
      </w:r>
      <w:r w:rsidR="002D0AF1" w:rsidRPr="00007D95">
        <w:t xml:space="preserve">make a </w:t>
      </w:r>
      <w:r w:rsidR="00295F5E" w:rsidRPr="00007D95">
        <w:t xml:space="preserve">plan to get home safely.  </w:t>
      </w:r>
      <w:r w:rsidR="00065C5E" w:rsidRPr="00007D95">
        <w:t>Make sure</w:t>
      </w:r>
      <w:r w:rsidR="002A4E83" w:rsidRPr="00007D95">
        <w:t xml:space="preserve"> you have a cab company or ride-shari</w:t>
      </w:r>
      <w:r w:rsidR="00A057FD" w:rsidRPr="00007D95">
        <w:t xml:space="preserve">ng app saved in your phone, or </w:t>
      </w:r>
      <w:r w:rsidR="00F04FFC" w:rsidRPr="00007D95">
        <w:t xml:space="preserve">plan for someone in your group to be </w:t>
      </w:r>
      <w:r w:rsidR="00A057FD" w:rsidRPr="00007D95">
        <w:t xml:space="preserve">the designated </w:t>
      </w:r>
      <w:r w:rsidR="001B7508" w:rsidRPr="00007D95">
        <w:t xml:space="preserve">sober </w:t>
      </w:r>
      <w:r w:rsidR="00A057FD" w:rsidRPr="00007D95">
        <w:t>driver.</w:t>
      </w:r>
      <w:r w:rsidR="00246BB2" w:rsidRPr="00007D95">
        <w:t xml:space="preserve">  Remember, </w:t>
      </w:r>
      <w:r w:rsidR="004C5238">
        <w:t>buzzed driving is drunk driving</w:t>
      </w:r>
    </w:p>
    <w:p w:rsidR="00A6102B" w:rsidRPr="00007D95" w:rsidRDefault="00A6102B" w:rsidP="00A6102B">
      <w:pPr>
        <w:pStyle w:val="ListParagraph"/>
        <w:numPr>
          <w:ilvl w:val="0"/>
          <w:numId w:val="1"/>
        </w:numPr>
        <w:rPr>
          <w:i/>
        </w:rPr>
      </w:pPr>
      <w:r w:rsidRPr="00007D95">
        <w:rPr>
          <w:i/>
        </w:rPr>
        <w:t xml:space="preserve">[If applicable] </w:t>
      </w:r>
      <w:r w:rsidR="00737006" w:rsidRPr="00007D95">
        <w:t>We’d also like to tha</w:t>
      </w:r>
      <w:r w:rsidRPr="00007D95">
        <w:t>nk our sponsors, [sponsor names] for supporting</w:t>
      </w:r>
      <w:r w:rsidR="004C5238">
        <w:t xml:space="preserve"> this important initiative</w:t>
      </w:r>
    </w:p>
    <w:p w:rsidR="00295F5E" w:rsidRPr="00007D95" w:rsidRDefault="00295F5E" w:rsidP="000810E0">
      <w:pPr>
        <w:pStyle w:val="ListParagraph"/>
        <w:numPr>
          <w:ilvl w:val="0"/>
          <w:numId w:val="1"/>
        </w:numPr>
      </w:pPr>
      <w:r w:rsidRPr="00007D95">
        <w:t>Follow us on Facebook and Twitter for more in</w:t>
      </w:r>
      <w:r w:rsidR="00065C5E" w:rsidRPr="00007D95">
        <w:t>formation and safe driving tip</w:t>
      </w:r>
      <w:r w:rsidR="004C5238">
        <w:t>s throughout the holiday season</w:t>
      </w:r>
      <w:r w:rsidR="00C20CFC">
        <w:br/>
      </w:r>
    </w:p>
    <w:p w:rsidR="00392764" w:rsidRPr="00007D95" w:rsidRDefault="00392764" w:rsidP="00EF1C77">
      <w:pPr>
        <w:spacing w:after="0"/>
        <w:rPr>
          <w:b/>
          <w:u w:val="single"/>
        </w:rPr>
      </w:pPr>
      <w:r w:rsidRPr="00007D95">
        <w:rPr>
          <w:b/>
          <w:u w:val="single"/>
        </w:rPr>
        <w:t>B-</w:t>
      </w:r>
      <w:r w:rsidR="00C20CFC">
        <w:rPr>
          <w:b/>
          <w:u w:val="single"/>
        </w:rPr>
        <w:t>R</w:t>
      </w:r>
      <w:r w:rsidRPr="00007D95">
        <w:rPr>
          <w:b/>
          <w:u w:val="single"/>
        </w:rPr>
        <w:t>oll:</w:t>
      </w:r>
    </w:p>
    <w:p w:rsidR="00392764" w:rsidRPr="00007D95" w:rsidRDefault="00392764" w:rsidP="00C20CFC">
      <w:pPr>
        <w:pStyle w:val="ListParagraph"/>
        <w:numPr>
          <w:ilvl w:val="0"/>
          <w:numId w:val="1"/>
        </w:numPr>
      </w:pPr>
      <w:r w:rsidRPr="00007D95">
        <w:t xml:space="preserve">We recommend </w:t>
      </w:r>
      <w:r w:rsidR="00C20CFC">
        <w:t xml:space="preserve">downloading the </w:t>
      </w:r>
      <w:hyperlink r:id="rId11" w:history="1">
        <w:r w:rsidR="00C20CFC" w:rsidRPr="00C20CFC">
          <w:rPr>
            <w:rStyle w:val="Hyperlink"/>
          </w:rPr>
          <w:t>campaign PSAs</w:t>
        </w:r>
      </w:hyperlink>
      <w:r w:rsidR="00C20CFC">
        <w:t xml:space="preserve"> to use as B-roll</w:t>
      </w:r>
      <w:r w:rsidR="00C20CFC">
        <w:br/>
      </w:r>
    </w:p>
    <w:p w:rsidR="00F9703F" w:rsidRPr="00007D95" w:rsidRDefault="00F06E27" w:rsidP="00EF1C77">
      <w:pPr>
        <w:spacing w:after="0"/>
        <w:rPr>
          <w:b/>
          <w:u w:val="single"/>
        </w:rPr>
      </w:pPr>
      <w:r w:rsidRPr="00007D95">
        <w:rPr>
          <w:b/>
          <w:u w:val="single"/>
        </w:rPr>
        <w:t>Localizing the issue:</w:t>
      </w:r>
    </w:p>
    <w:p w:rsidR="00956026" w:rsidRPr="00007D95" w:rsidRDefault="00956026" w:rsidP="00956026">
      <w:pPr>
        <w:pStyle w:val="ListParagraph"/>
        <w:numPr>
          <w:ilvl w:val="0"/>
          <w:numId w:val="1"/>
        </w:numPr>
      </w:pPr>
      <w:r w:rsidRPr="00007D95">
        <w:t xml:space="preserve">Refer to </w:t>
      </w:r>
      <w:hyperlink r:id="rId12" w:history="1">
        <w:r w:rsidRPr="00007D95">
          <w:rPr>
            <w:rStyle w:val="Hyperlink"/>
          </w:rPr>
          <w:t>this list</w:t>
        </w:r>
      </w:hyperlink>
      <w:r w:rsidR="00EF1C77">
        <w:t xml:space="preserve"> for 2016</w:t>
      </w:r>
      <w:r w:rsidRPr="00007D95">
        <w:t xml:space="preserve"> drunk driving statistics for your state </w:t>
      </w:r>
    </w:p>
    <w:p w:rsidR="00F9703F" w:rsidRPr="00007D95" w:rsidRDefault="00F9703F" w:rsidP="00F9703F">
      <w:pPr>
        <w:pStyle w:val="ListParagraph"/>
        <w:numPr>
          <w:ilvl w:val="0"/>
          <w:numId w:val="1"/>
        </w:numPr>
      </w:pPr>
      <w:r w:rsidRPr="00007D95">
        <w:t>Provide information about the availability of local public transit options, including holiday hours</w:t>
      </w:r>
    </w:p>
    <w:p w:rsidR="00F9703F" w:rsidRPr="00007D95" w:rsidRDefault="00F9703F" w:rsidP="00F9703F">
      <w:pPr>
        <w:pStyle w:val="ListParagraph"/>
        <w:numPr>
          <w:ilvl w:val="0"/>
          <w:numId w:val="1"/>
        </w:numPr>
      </w:pPr>
      <w:r w:rsidRPr="00007D95">
        <w:t>Consider providing the name and phone number of local taxi companies so viewers can easily save it in their phones</w:t>
      </w:r>
    </w:p>
    <w:p w:rsidR="00F9703F" w:rsidRPr="00007D95" w:rsidRDefault="00F9703F" w:rsidP="00F9703F">
      <w:pPr>
        <w:pStyle w:val="ListParagraph"/>
        <w:numPr>
          <w:ilvl w:val="0"/>
          <w:numId w:val="1"/>
        </w:numPr>
      </w:pPr>
      <w:r w:rsidRPr="00007D95">
        <w:t>Highlight local bars or other businesses that are providing special safety measures during the holidays, such as rewarding designated drivers, or offering shuttle services</w:t>
      </w:r>
    </w:p>
    <w:p w:rsidR="00F9703F" w:rsidRPr="00007D95" w:rsidRDefault="00F9703F" w:rsidP="00F9703F">
      <w:pPr>
        <w:pStyle w:val="ListParagraph"/>
        <w:numPr>
          <w:ilvl w:val="0"/>
          <w:numId w:val="1"/>
        </w:numPr>
      </w:pPr>
      <w:r w:rsidRPr="00007D95">
        <w:t>Profile a local individual or family who has been impacted by drunk driving</w:t>
      </w:r>
    </w:p>
    <w:p w:rsidR="0025700A" w:rsidRPr="00007D95" w:rsidRDefault="00F9703F">
      <w:pPr>
        <w:pStyle w:val="ListParagraph"/>
        <w:numPr>
          <w:ilvl w:val="0"/>
          <w:numId w:val="1"/>
        </w:numPr>
      </w:pPr>
      <w:r w:rsidRPr="00007D95">
        <w:t>Interview</w:t>
      </w:r>
      <w:r w:rsidR="00532FE3" w:rsidRPr="00007D95">
        <w:t xml:space="preserve"> a </w:t>
      </w:r>
      <w:r w:rsidR="00E5100B" w:rsidRPr="00007D95">
        <w:t xml:space="preserve">local authority, such as an elected official or </w:t>
      </w:r>
      <w:r w:rsidR="00D87C5D" w:rsidRPr="00007D95">
        <w:t>the chief of police,</w:t>
      </w:r>
      <w:r w:rsidR="00532FE3" w:rsidRPr="00007D95">
        <w:t xml:space="preserve"> who can comment on how the issue affects your local area</w:t>
      </w:r>
    </w:p>
    <w:sectPr w:rsidR="0025700A" w:rsidRPr="00007D95" w:rsidSect="0060669E">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525" w:rsidRDefault="00AB4525" w:rsidP="00335179">
      <w:pPr>
        <w:spacing w:after="0" w:line="240" w:lineRule="auto"/>
      </w:pPr>
      <w:r>
        <w:separator/>
      </w:r>
    </w:p>
  </w:endnote>
  <w:endnote w:type="continuationSeparator" w:id="0">
    <w:p w:rsidR="00AB4525" w:rsidRDefault="00AB4525" w:rsidP="0033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525" w:rsidRDefault="00AB4525" w:rsidP="00335179">
      <w:pPr>
        <w:spacing w:after="0" w:line="240" w:lineRule="auto"/>
      </w:pPr>
      <w:r>
        <w:separator/>
      </w:r>
    </w:p>
  </w:footnote>
  <w:footnote w:type="continuationSeparator" w:id="0">
    <w:p w:rsidR="00AB4525" w:rsidRDefault="00AB4525" w:rsidP="0033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771ED"/>
    <w:multiLevelType w:val="hybridMultilevel"/>
    <w:tmpl w:val="BAA4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D2CF1"/>
    <w:multiLevelType w:val="hybridMultilevel"/>
    <w:tmpl w:val="CA3CE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A6"/>
    <w:rsid w:val="00007D95"/>
    <w:rsid w:val="00033E7E"/>
    <w:rsid w:val="00050B24"/>
    <w:rsid w:val="00065C5E"/>
    <w:rsid w:val="00097D5F"/>
    <w:rsid w:val="001B7508"/>
    <w:rsid w:val="00232C6F"/>
    <w:rsid w:val="00246BB2"/>
    <w:rsid w:val="0025700A"/>
    <w:rsid w:val="002813AF"/>
    <w:rsid w:val="00281D82"/>
    <w:rsid w:val="00295F5E"/>
    <w:rsid w:val="002A4E83"/>
    <w:rsid w:val="002D0AF1"/>
    <w:rsid w:val="002D41BA"/>
    <w:rsid w:val="002D796F"/>
    <w:rsid w:val="003076A3"/>
    <w:rsid w:val="00335179"/>
    <w:rsid w:val="0036212A"/>
    <w:rsid w:val="00392764"/>
    <w:rsid w:val="003A25B4"/>
    <w:rsid w:val="00411EA6"/>
    <w:rsid w:val="004C5238"/>
    <w:rsid w:val="00532FE3"/>
    <w:rsid w:val="0055258B"/>
    <w:rsid w:val="0057234D"/>
    <w:rsid w:val="005E37C4"/>
    <w:rsid w:val="0060669E"/>
    <w:rsid w:val="0062139D"/>
    <w:rsid w:val="00644C94"/>
    <w:rsid w:val="00665914"/>
    <w:rsid w:val="006672A8"/>
    <w:rsid w:val="006E64B2"/>
    <w:rsid w:val="00737006"/>
    <w:rsid w:val="00747390"/>
    <w:rsid w:val="007F2873"/>
    <w:rsid w:val="00837C71"/>
    <w:rsid w:val="00891C7D"/>
    <w:rsid w:val="009006E2"/>
    <w:rsid w:val="009010B8"/>
    <w:rsid w:val="009301B9"/>
    <w:rsid w:val="00956026"/>
    <w:rsid w:val="00966A6D"/>
    <w:rsid w:val="00A057FD"/>
    <w:rsid w:val="00A16B9D"/>
    <w:rsid w:val="00A345C6"/>
    <w:rsid w:val="00A40B96"/>
    <w:rsid w:val="00A6102B"/>
    <w:rsid w:val="00A96479"/>
    <w:rsid w:val="00AB4525"/>
    <w:rsid w:val="00B2262A"/>
    <w:rsid w:val="00B62C5B"/>
    <w:rsid w:val="00B90502"/>
    <w:rsid w:val="00C20CFC"/>
    <w:rsid w:val="00C37864"/>
    <w:rsid w:val="00C93C76"/>
    <w:rsid w:val="00CE7536"/>
    <w:rsid w:val="00D12901"/>
    <w:rsid w:val="00D26993"/>
    <w:rsid w:val="00D64FA3"/>
    <w:rsid w:val="00D87C5D"/>
    <w:rsid w:val="00DA587D"/>
    <w:rsid w:val="00DC4BDF"/>
    <w:rsid w:val="00DF3100"/>
    <w:rsid w:val="00E0521D"/>
    <w:rsid w:val="00E25D15"/>
    <w:rsid w:val="00E5100B"/>
    <w:rsid w:val="00E96C1A"/>
    <w:rsid w:val="00EC1876"/>
    <w:rsid w:val="00EF1C77"/>
    <w:rsid w:val="00F04FFC"/>
    <w:rsid w:val="00F06E27"/>
    <w:rsid w:val="00F41502"/>
    <w:rsid w:val="00F9703F"/>
    <w:rsid w:val="00FF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CB83"/>
  <w15:chartTrackingRefBased/>
  <w15:docId w15:val="{4DAE88E7-119D-4B7C-BD41-D0494662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B4"/>
    <w:pPr>
      <w:ind w:left="720"/>
      <w:contextualSpacing/>
    </w:pPr>
  </w:style>
  <w:style w:type="character" w:styleId="Hyperlink">
    <w:name w:val="Hyperlink"/>
    <w:basedOn w:val="DefaultParagraphFont"/>
    <w:uiPriority w:val="99"/>
    <w:unhideWhenUsed/>
    <w:rsid w:val="002813AF"/>
    <w:rPr>
      <w:color w:val="0563C1" w:themeColor="hyperlink"/>
      <w:u w:val="single"/>
    </w:rPr>
  </w:style>
  <w:style w:type="character" w:styleId="FollowedHyperlink">
    <w:name w:val="FollowedHyperlink"/>
    <w:basedOn w:val="DefaultParagraphFont"/>
    <w:uiPriority w:val="99"/>
    <w:semiHidden/>
    <w:unhideWhenUsed/>
    <w:rsid w:val="00EF1C77"/>
    <w:rPr>
      <w:color w:val="954F72" w:themeColor="followedHyperlink"/>
      <w:u w:val="single"/>
    </w:rPr>
  </w:style>
  <w:style w:type="character" w:styleId="UnresolvedMention">
    <w:name w:val="Unresolved Mention"/>
    <w:basedOn w:val="DefaultParagraphFont"/>
    <w:uiPriority w:val="99"/>
    <w:semiHidden/>
    <w:unhideWhenUsed/>
    <w:rsid w:val="00EF1C77"/>
    <w:rPr>
      <w:color w:val="808080"/>
      <w:shd w:val="clear" w:color="auto" w:fill="E6E6E6"/>
    </w:rPr>
  </w:style>
  <w:style w:type="character" w:styleId="CommentReference">
    <w:name w:val="annotation reference"/>
    <w:basedOn w:val="DefaultParagraphFont"/>
    <w:uiPriority w:val="99"/>
    <w:semiHidden/>
    <w:unhideWhenUsed/>
    <w:rsid w:val="00C20CFC"/>
    <w:rPr>
      <w:sz w:val="16"/>
      <w:szCs w:val="16"/>
    </w:rPr>
  </w:style>
  <w:style w:type="paragraph" w:styleId="CommentText">
    <w:name w:val="annotation text"/>
    <w:basedOn w:val="Normal"/>
    <w:link w:val="CommentTextChar"/>
    <w:uiPriority w:val="99"/>
    <w:semiHidden/>
    <w:unhideWhenUsed/>
    <w:rsid w:val="00C20CFC"/>
    <w:pPr>
      <w:spacing w:line="240" w:lineRule="auto"/>
    </w:pPr>
    <w:rPr>
      <w:sz w:val="20"/>
      <w:szCs w:val="20"/>
    </w:rPr>
  </w:style>
  <w:style w:type="character" w:customStyle="1" w:styleId="CommentTextChar">
    <w:name w:val="Comment Text Char"/>
    <w:basedOn w:val="DefaultParagraphFont"/>
    <w:link w:val="CommentText"/>
    <w:uiPriority w:val="99"/>
    <w:semiHidden/>
    <w:rsid w:val="00C20CFC"/>
    <w:rPr>
      <w:sz w:val="20"/>
      <w:szCs w:val="20"/>
    </w:rPr>
  </w:style>
  <w:style w:type="paragraph" w:styleId="CommentSubject">
    <w:name w:val="annotation subject"/>
    <w:basedOn w:val="CommentText"/>
    <w:next w:val="CommentText"/>
    <w:link w:val="CommentSubjectChar"/>
    <w:uiPriority w:val="99"/>
    <w:semiHidden/>
    <w:unhideWhenUsed/>
    <w:rsid w:val="00C20CFC"/>
    <w:rPr>
      <w:b/>
      <w:bCs/>
    </w:rPr>
  </w:style>
  <w:style w:type="character" w:customStyle="1" w:styleId="CommentSubjectChar">
    <w:name w:val="Comment Subject Char"/>
    <w:basedOn w:val="CommentTextChar"/>
    <w:link w:val="CommentSubject"/>
    <w:uiPriority w:val="99"/>
    <w:semiHidden/>
    <w:rsid w:val="00C20CFC"/>
    <w:rPr>
      <w:b/>
      <w:bCs/>
      <w:sz w:val="20"/>
      <w:szCs w:val="20"/>
    </w:rPr>
  </w:style>
  <w:style w:type="paragraph" w:styleId="BalloonText">
    <w:name w:val="Balloon Text"/>
    <w:basedOn w:val="Normal"/>
    <w:link w:val="BalloonTextChar"/>
    <w:uiPriority w:val="99"/>
    <w:semiHidden/>
    <w:unhideWhenUsed/>
    <w:rsid w:val="00C20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CFC"/>
    <w:rPr>
      <w:rFonts w:ascii="Segoe UI" w:hAnsi="Segoe UI" w:cs="Segoe UI"/>
      <w:sz w:val="18"/>
      <w:szCs w:val="18"/>
    </w:rPr>
  </w:style>
  <w:style w:type="paragraph" w:styleId="Header">
    <w:name w:val="header"/>
    <w:basedOn w:val="Normal"/>
    <w:link w:val="HeaderChar"/>
    <w:uiPriority w:val="99"/>
    <w:unhideWhenUsed/>
    <w:rsid w:val="00335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179"/>
  </w:style>
  <w:style w:type="paragraph" w:styleId="Footer">
    <w:name w:val="footer"/>
    <w:basedOn w:val="Normal"/>
    <w:link w:val="FooterChar"/>
    <w:uiPriority w:val="99"/>
    <w:unhideWhenUsed/>
    <w:rsid w:val="00335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179"/>
  </w:style>
  <w:style w:type="paragraph" w:styleId="Revision">
    <w:name w:val="Revision"/>
    <w:hidden/>
    <w:uiPriority w:val="99"/>
    <w:semiHidden/>
    <w:rsid w:val="00335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jectroadblock.adcouncilkit.org/wp-content/uploads/sites/47/2017/11/2016-Drunk-Driving-Fatality-Data_Stat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acentral.org/emailed/26088"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E68DE-DDD3-457B-ACB4-291E4909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Files</dc:creator>
  <cp:keywords/>
  <dc:description/>
  <cp:lastModifiedBy>Sean Williams</cp:lastModifiedBy>
  <cp:revision>3</cp:revision>
  <dcterms:created xsi:type="dcterms:W3CDTF">2017-11-14T15:41:00Z</dcterms:created>
  <dcterms:modified xsi:type="dcterms:W3CDTF">2017-11-14T15:53:00Z</dcterms:modified>
</cp:coreProperties>
</file>